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09" w:rsidRPr="007A7907" w:rsidRDefault="00637F09" w:rsidP="00637F0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7A7907">
        <w:rPr>
          <w:rFonts w:ascii="Times New Roman" w:hAnsi="Times New Roman"/>
          <w:sz w:val="28"/>
          <w:szCs w:val="28"/>
        </w:rPr>
        <w:t xml:space="preserve"> №2</w:t>
      </w:r>
    </w:p>
    <w:p w:rsidR="00637F09" w:rsidRPr="007A7907" w:rsidRDefault="00637F09" w:rsidP="00637F09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к Положению о Премии</w:t>
      </w:r>
    </w:p>
    <w:p w:rsidR="00637F09" w:rsidRPr="007A7907" w:rsidRDefault="00637F09" w:rsidP="00637F0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37F09" w:rsidRPr="007A7907" w:rsidRDefault="00637F09" w:rsidP="00637F09">
      <w:pPr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>Анкета номинанта</w:t>
      </w:r>
    </w:p>
    <w:p w:rsidR="00637F09" w:rsidRDefault="00637F09" w:rsidP="00637F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 xml:space="preserve">на соискание Всероссийской </w:t>
      </w:r>
      <w:r>
        <w:rPr>
          <w:rFonts w:ascii="Times New Roman" w:hAnsi="Times New Roman"/>
          <w:b/>
          <w:sz w:val="28"/>
          <w:szCs w:val="28"/>
        </w:rPr>
        <w:t xml:space="preserve">премии финансистов </w:t>
      </w:r>
    </w:p>
    <w:p w:rsidR="00637F09" w:rsidRPr="007A7907" w:rsidRDefault="00637F09" w:rsidP="00637F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«Репутация» в </w:t>
      </w:r>
      <w:r w:rsidRPr="007A7907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37F09" w:rsidRPr="007A7907" w:rsidRDefault="00637F09" w:rsidP="00637F09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1. Имеете ли Вы профильное (финансовое, экономическое) высшее образование?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да (5 баллов);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нет (0 баллов)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2. Имейте ли Вы ученую степень?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доктор наук (5 баллов);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кандидат наук (3 баллов);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нет (0 баллов)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3. Сколько лет Вы работаете на финансовом рынке?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менее 3 лет (0 баллов);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- 3 - 5 лет (3 баллов);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- 6-10 лет (6 баллов);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- 11-15 лет (9 баллов);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- 16-20 лет (12 баллов);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- более 20 лет (15 баллов)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4. Наличие профессиональных аттестатов?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имею (5 балла);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 имею (0 баллов)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5. К какой категории относится Ваша должность?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руководитель высшего звена (5 баллов);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специалист (3 балла)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</w:p>
    <w:p w:rsidR="00637F09" w:rsidRPr="007A7907" w:rsidRDefault="00637F09" w:rsidP="00637F0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Являетесь ли Вы членом какой-либо профессиональной общественной организации?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да (5 баллов);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нет (0 баллов)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 </w:t>
      </w:r>
    </w:p>
    <w:p w:rsidR="00637F09" w:rsidRPr="007A7907" w:rsidRDefault="00637F09" w:rsidP="00637F0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Имеете ли Вы благодарности и грамоты?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да (5 баллов);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- нет (0 баллов)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8. Имеете ли публикации в СМИ на профессиональные темы?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 имею (5 балла); </w:t>
      </w:r>
    </w:p>
    <w:p w:rsidR="00637F09" w:rsidRPr="007A7907" w:rsidRDefault="00637F09" w:rsidP="00637F09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lastRenderedPageBreak/>
        <w:t xml:space="preserve">- не имею (0 баллов). </w:t>
      </w:r>
    </w:p>
    <w:p w:rsidR="00637F09" w:rsidRPr="007A7907" w:rsidRDefault="00637F09" w:rsidP="00637F09">
      <w:pPr>
        <w:rPr>
          <w:sz w:val="28"/>
          <w:szCs w:val="28"/>
        </w:rPr>
      </w:pPr>
    </w:p>
    <w:p w:rsidR="00637F09" w:rsidRPr="007A7907" w:rsidRDefault="00637F09" w:rsidP="00637F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Заполняя данную анкету, я подтверждаю свое согласие на участие в открытом голосовании на соискание звания лауреата Вс</w:t>
      </w:r>
      <w:r>
        <w:rPr>
          <w:rFonts w:ascii="Times New Roman" w:hAnsi="Times New Roman"/>
          <w:sz w:val="28"/>
          <w:szCs w:val="28"/>
        </w:rPr>
        <w:t>ероссийской премии финансистов «</w:t>
      </w:r>
      <w:r w:rsidRPr="007A7907">
        <w:rPr>
          <w:rFonts w:ascii="Times New Roman" w:hAnsi="Times New Roman"/>
          <w:sz w:val="28"/>
          <w:szCs w:val="28"/>
        </w:rPr>
        <w:t>Репутация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7A7907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7A7907">
        <w:rPr>
          <w:rFonts w:ascii="Times New Roman" w:hAnsi="Times New Roman"/>
          <w:sz w:val="28"/>
          <w:szCs w:val="28"/>
        </w:rPr>
        <w:t xml:space="preserve"> на сайте Всероссийского профессион</w:t>
      </w:r>
      <w:r>
        <w:rPr>
          <w:rFonts w:ascii="Times New Roman" w:hAnsi="Times New Roman"/>
          <w:sz w:val="28"/>
          <w:szCs w:val="28"/>
        </w:rPr>
        <w:t>ального праздника «День финансиста»</w:t>
      </w:r>
      <w:r w:rsidRPr="007A790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A790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A79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7907">
          <w:rPr>
            <w:rStyle w:val="a3"/>
            <w:rFonts w:ascii="Times New Roman" w:hAnsi="Times New Roman"/>
            <w:sz w:val="28"/>
            <w:szCs w:val="28"/>
            <w:lang w:val="en-US"/>
          </w:rPr>
          <w:t>finday</w:t>
        </w:r>
        <w:r w:rsidRPr="007A79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79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A7907">
        <w:rPr>
          <w:rFonts w:ascii="Times New Roman" w:hAnsi="Times New Roman"/>
          <w:sz w:val="28"/>
          <w:szCs w:val="28"/>
        </w:rPr>
        <w:t xml:space="preserve"> , а также на</w:t>
      </w:r>
      <w:r w:rsidRPr="007A79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A7907">
        <w:rPr>
          <w:rFonts w:ascii="Times New Roman" w:hAnsi="Times New Roman"/>
          <w:sz w:val="28"/>
          <w:szCs w:val="28"/>
        </w:rPr>
        <w:t xml:space="preserve">использование и обработку моих  персональных данных для хранения их в базе данных Оргкомитета «Дня финансиста» и размещение моей биографии, предоставленной и согласованной мною, на сайте </w:t>
      </w:r>
      <w:hyperlink r:id="rId6" w:history="1">
        <w:r w:rsidRPr="007A7907">
          <w:rPr>
            <w:rStyle w:val="a3"/>
            <w:rFonts w:ascii="Times New Roman" w:hAnsi="Times New Roman"/>
            <w:sz w:val="28"/>
            <w:szCs w:val="28"/>
          </w:rPr>
          <w:t>www.finday.ru</w:t>
        </w:r>
      </w:hyperlink>
      <w:r w:rsidRPr="007A7907">
        <w:rPr>
          <w:rFonts w:ascii="Times New Roman" w:hAnsi="Times New Roman"/>
          <w:sz w:val="28"/>
          <w:szCs w:val="28"/>
        </w:rPr>
        <w:t xml:space="preserve"> в моем персональном разделе. </w:t>
      </w:r>
    </w:p>
    <w:p w:rsidR="00637F09" w:rsidRPr="007A7907" w:rsidRDefault="00637F09" w:rsidP="00637F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7F09" w:rsidRDefault="00637F09" w:rsidP="00637F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Указанное согласие действует бессрочно с момента предоставления данных и может быть отозвано мною путем подачи письменного заявления в Оргкомитет с указанием данных, подлежащих изъятию.</w:t>
      </w:r>
    </w:p>
    <w:p w:rsidR="003C0F62" w:rsidRPr="007A7907" w:rsidRDefault="003C0F62" w:rsidP="00637F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7D94" w:rsidRDefault="00587D94"/>
    <w:p w:rsidR="003C0F62" w:rsidRDefault="003C0F62" w:rsidP="003C0F6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Биография и фотография номинанта </w:t>
      </w:r>
    </w:p>
    <w:p w:rsidR="003C0F62" w:rsidRDefault="003C0F62" w:rsidP="003C0F62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соискание Всероссийской премии финансистов «Репутация»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2015 году прилагаются</w:t>
      </w:r>
    </w:p>
    <w:p w:rsidR="003C0F62" w:rsidRDefault="003C0F62" w:rsidP="003C0F62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C0F62" w:rsidRDefault="003C0F62" w:rsidP="003C0F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0F62" w:rsidRDefault="003C0F62" w:rsidP="003C0F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        __________ </w:t>
      </w:r>
    </w:p>
    <w:p w:rsidR="003C0F62" w:rsidRDefault="003C0F62" w:rsidP="003C0F62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полностью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подпись</w:t>
      </w:r>
    </w:p>
    <w:p w:rsidR="003C0F62" w:rsidRDefault="003C0F62" w:rsidP="003C0F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0F62" w:rsidRDefault="003C0F62" w:rsidP="003C0F62">
      <w:pPr>
        <w:pStyle w:val="a4"/>
        <w:ind w:left="778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</w:p>
    <w:p w:rsidR="003C0F62" w:rsidRDefault="003C0F62"/>
    <w:sectPr w:rsidR="003C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4F1"/>
    <w:multiLevelType w:val="hybridMultilevel"/>
    <w:tmpl w:val="A718B38E"/>
    <w:lvl w:ilvl="0" w:tplc="2DA4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09"/>
    <w:rsid w:val="001C5C7D"/>
    <w:rsid w:val="0039165C"/>
    <w:rsid w:val="003C0F62"/>
    <w:rsid w:val="00587D94"/>
    <w:rsid w:val="006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B65F-DB85-489F-AC1B-27E27125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09"/>
    <w:rPr>
      <w:color w:val="0000FF"/>
      <w:u w:val="single"/>
    </w:rPr>
  </w:style>
  <w:style w:type="paragraph" w:styleId="a4">
    <w:name w:val="No Spacing"/>
    <w:uiPriority w:val="1"/>
    <w:qFormat/>
    <w:rsid w:val="00637F09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y.ru" TargetMode="External"/><Relationship Id="rId5" Type="http://schemas.openxmlformats.org/officeDocument/2006/relationships/hyperlink" Target="http://www.find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Андрианова</dc:creator>
  <cp:keywords/>
  <dc:description/>
  <cp:lastModifiedBy>Дарья Андрианова</cp:lastModifiedBy>
  <cp:revision>2</cp:revision>
  <dcterms:created xsi:type="dcterms:W3CDTF">2015-07-06T14:04:00Z</dcterms:created>
  <dcterms:modified xsi:type="dcterms:W3CDTF">2015-07-06T14:06:00Z</dcterms:modified>
</cp:coreProperties>
</file>